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7"/>
        <w:gridCol w:w="4769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03 ноября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 xml:space="preserve"> мин.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 участием лица,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</w:rPr>
        <w:t>Кузнецова С.А.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Кузнецова Сергея Алексеевича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3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19.08.2026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Кузнецов С.А.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Молодежная</w:t>
      </w:r>
      <w:r>
        <w:rPr>
          <w:rFonts w:ascii="Times New Roman" w:eastAsia="Times New Roman" w:hAnsi="Times New Roman" w:cs="Times New Roman"/>
        </w:rPr>
        <w:t xml:space="preserve"> д.5 кв.9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510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86401495/2727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20.05.2026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ст.20.21</w:t>
      </w:r>
      <w:r>
        <w:rPr>
          <w:rFonts w:ascii="Times New Roman" w:eastAsia="Times New Roman" w:hAnsi="Times New Roman" w:cs="Times New Roman"/>
        </w:rPr>
        <w:t xml:space="preserve"> КоАП РФ,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Кузнецов С.А.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помощью защитника не воспользовался, суду пояснил, что штраф по постановлению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оплатил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так как </w:t>
      </w:r>
      <w:r>
        <w:rPr>
          <w:rFonts w:ascii="Times New Roman" w:eastAsia="Times New Roman" w:hAnsi="Times New Roman" w:cs="Times New Roman"/>
        </w:rPr>
        <w:t>не было финансовой возможности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нва</w:t>
      </w:r>
      <w:r>
        <w:rPr>
          <w:rFonts w:ascii="Times New Roman" w:eastAsia="Times New Roman" w:hAnsi="Times New Roman" w:cs="Times New Roman"/>
        </w:rPr>
        <w:t>лидности 1 и 2 группы не имеет, военнослужащим не является.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Кузнецова С.А.</w:t>
      </w:r>
      <w:r>
        <w:rPr>
          <w:rFonts w:ascii="Times New Roman" w:eastAsia="Times New Roman" w:hAnsi="Times New Roman" w:cs="Times New Roman"/>
        </w:rPr>
        <w:t xml:space="preserve"> изучив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20.05.2026</w:t>
      </w:r>
      <w:r>
        <w:rPr>
          <w:rFonts w:ascii="Times New Roman" w:eastAsia="Times New Roman" w:hAnsi="Times New Roman" w:cs="Times New Roman"/>
        </w:rPr>
        <w:t xml:space="preserve"> должностным лицом </w:t>
      </w:r>
      <w:r>
        <w:rPr>
          <w:rFonts w:ascii="Times New Roman" w:eastAsia="Times New Roman" w:hAnsi="Times New Roman" w:cs="Times New Roman"/>
        </w:rPr>
        <w:t>МО МВД России «Ханты-Мансийский»</w:t>
      </w:r>
      <w:r>
        <w:rPr>
          <w:rFonts w:ascii="Times New Roman" w:eastAsia="Times New Roman" w:hAnsi="Times New Roman" w:cs="Times New Roman"/>
        </w:rPr>
        <w:t xml:space="preserve"> в отношении </w:t>
      </w:r>
      <w:r>
        <w:rPr>
          <w:rFonts w:ascii="Times New Roman" w:eastAsia="Times New Roman" w:hAnsi="Times New Roman" w:cs="Times New Roman"/>
        </w:rPr>
        <w:t>Кузнецова С.А.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ст.20.21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510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20.05.2026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19.06.2026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18.08.2026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20.05.2026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Кузнецова С.А.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серии 86 </w:t>
      </w:r>
      <w:r>
        <w:rPr>
          <w:rFonts w:ascii="Times New Roman" w:eastAsia="Times New Roman" w:hAnsi="Times New Roman" w:cs="Times New Roman"/>
        </w:rPr>
        <w:t>хм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№403210</w:t>
      </w:r>
      <w:r>
        <w:rPr>
          <w:rFonts w:ascii="Times New Roman" w:eastAsia="Times New Roman" w:hAnsi="Times New Roman" w:cs="Times New Roman"/>
        </w:rPr>
        <w:t xml:space="preserve"> от 20.10.2026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86401495/2727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20.05.2026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объяснением Кузнецова С.А. от 20.10.2026.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Кузнецова С.А.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Кузнецова С.А.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Смягчающим административную ответственность обстоятельством является признание вины в совершенном правонарушении, отягчающих административную ответственность обстоятельств 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Ввиду того, что </w:t>
      </w:r>
      <w:r>
        <w:rPr>
          <w:rFonts w:ascii="Times New Roman" w:eastAsia="Times New Roman" w:hAnsi="Times New Roman" w:cs="Times New Roman"/>
        </w:rPr>
        <w:t>Кузнецов С.А.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ранее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неоднократно </w:t>
      </w:r>
      <w:r>
        <w:rPr>
          <w:rFonts w:ascii="Times New Roman" w:eastAsia="Times New Roman" w:hAnsi="Times New Roman" w:cs="Times New Roman"/>
        </w:rPr>
        <w:t xml:space="preserve">привлекался к административной ответственности, штрафы в добровольном порядке не оплачивает, суд в целях предупреждения совершения новых правонарушений назначает </w:t>
      </w:r>
      <w:r>
        <w:rPr>
          <w:rFonts w:ascii="Times New Roman" w:eastAsia="Times New Roman" w:hAnsi="Times New Roman" w:cs="Times New Roman"/>
        </w:rPr>
        <w:t>Кузнецову С.А.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ареста.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Кузнецова Сергея Алексеевича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трое</w:t>
      </w:r>
      <w:r>
        <w:rPr>
          <w:rFonts w:ascii="Times New Roman" w:eastAsia="Times New Roman" w:hAnsi="Times New Roman" w:cs="Times New Roman"/>
        </w:rPr>
        <w:t>) сут</w:t>
      </w:r>
      <w:r>
        <w:rPr>
          <w:rFonts w:ascii="Times New Roman" w:eastAsia="Times New Roman" w:hAnsi="Times New Roman" w:cs="Times New Roman"/>
        </w:rPr>
        <w:t>ок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Срок наказания исчислять с 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часов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 xml:space="preserve"> минут </w:t>
      </w:r>
      <w:r>
        <w:rPr>
          <w:rFonts w:ascii="Times New Roman" w:eastAsia="Times New Roman" w:hAnsi="Times New Roman" w:cs="Times New Roman"/>
        </w:rPr>
        <w:t>03.11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Наказание обратить к немедленному исполнению в МО МВД России «Ханты-Мансийский».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9"/>
        <w:jc w:val="both"/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904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3rplc-10">
    <w:name w:val="cat-UserDefined grp-23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